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9E" w:rsidRDefault="00BE0C9E" w:rsidP="00E02A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Календарь знаменательных дат на 2019-2020 учебный год</w:t>
      </w:r>
    </w:p>
    <w:p w:rsidR="00BE0C9E" w:rsidRDefault="00BE0C9E" w:rsidP="00E02A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:rsidR="007918AA" w:rsidRPr="00D41C8E" w:rsidRDefault="007918AA" w:rsidP="00E02A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 театра в России </w:t>
      </w:r>
      <w:r w:rsidRPr="007918A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D41C8E">
        <w:rPr>
          <w:rFonts w:ascii="Times New Roman" w:hAnsi="Times New Roman" w:cs="Times New Roman"/>
          <w:i/>
          <w:sz w:val="28"/>
          <w:szCs w:val="28"/>
        </w:rPr>
        <w:t>28 апреля 2018 года В.В. Путин подписал Указ «О проведении в Рос</w:t>
      </w:r>
      <w:r w:rsidR="00D41C8E">
        <w:rPr>
          <w:rFonts w:ascii="Times New Roman" w:hAnsi="Times New Roman" w:cs="Times New Roman"/>
          <w:i/>
          <w:sz w:val="28"/>
          <w:szCs w:val="28"/>
        </w:rPr>
        <w:t>сийской Федерации Года театра»).</w:t>
      </w:r>
    </w:p>
    <w:p w:rsidR="00BE0C9E" w:rsidRDefault="00BE0C9E" w:rsidP="00E02A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3E4EA5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r>
        <w:rPr>
          <w:rFonts w:ascii="Times New Roman" w:hAnsi="Times New Roman" w:cs="Times New Roman"/>
          <w:bCs/>
          <w:sz w:val="28"/>
          <w:szCs w:val="28"/>
        </w:rPr>
        <w:t>народного творчества в Р</w:t>
      </w:r>
      <w:r w:rsidR="00006CC3">
        <w:rPr>
          <w:rFonts w:ascii="Times New Roman" w:hAnsi="Times New Roman" w:cs="Times New Roman"/>
          <w:bCs/>
          <w:sz w:val="28"/>
          <w:szCs w:val="28"/>
        </w:rPr>
        <w:t>остовской области</w:t>
      </w:r>
    </w:p>
    <w:p w:rsidR="00BE0C9E" w:rsidRDefault="00BE0C9E" w:rsidP="00E02AD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663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266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0C9E" w:rsidRPr="00F2146D" w:rsidRDefault="00BE0C9E" w:rsidP="00F2146D">
      <w:pPr>
        <w:pStyle w:val="a3"/>
        <w:numPr>
          <w:ilvl w:val="0"/>
          <w:numId w:val="2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BC49E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C49E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>народного творчества в России</w:t>
      </w:r>
      <w:r w:rsidR="00F214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овпадает с мероприятием международного масштаба, 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 Всемирн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>ой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>фольклориад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>ой</w:t>
      </w:r>
      <w:proofErr w:type="spellEnd"/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, которая пройдет в Башкортостане </w:t>
      </w:r>
      <w:r w:rsidR="0044346C" w:rsidRPr="0044346C">
        <w:rPr>
          <w:rFonts w:ascii="Times New Roman" w:hAnsi="Times New Roman" w:cs="Times New Roman"/>
          <w:bCs/>
          <w:i/>
          <w:sz w:val="28"/>
          <w:szCs w:val="28"/>
        </w:rPr>
        <w:t>с 18 июля по 1 августа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 2020 год</w:t>
      </w:r>
      <w:r w:rsidR="0044346C">
        <w:rPr>
          <w:rFonts w:ascii="Times New Roman" w:hAnsi="Times New Roman" w:cs="Times New Roman"/>
          <w:bCs/>
          <w:i/>
          <w:sz w:val="28"/>
          <w:szCs w:val="28"/>
        </w:rPr>
        <w:t>а.</w:t>
      </w:r>
    </w:p>
    <w:p w:rsidR="00BE0C9E" w:rsidRDefault="00BE0C9E" w:rsidP="00E02AD0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41C8E" w:rsidRDefault="00E02AD0" w:rsidP="00D41C8E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29210</wp:posOffset>
            </wp:positionV>
            <wp:extent cx="3825875" cy="1011555"/>
            <wp:effectExtent l="0" t="0" r="3175" b="0"/>
            <wp:wrapTight wrapText="bothSides">
              <wp:wrapPolygon edited="0">
                <wp:start x="430" y="0"/>
                <wp:lineTo x="0" y="814"/>
                <wp:lineTo x="0" y="19932"/>
                <wp:lineTo x="323" y="21153"/>
                <wp:lineTo x="430" y="21153"/>
                <wp:lineTo x="21080" y="21153"/>
                <wp:lineTo x="21188" y="21153"/>
                <wp:lineTo x="21510" y="19932"/>
                <wp:lineTo x="21510" y="814"/>
                <wp:lineTo x="21080" y="0"/>
                <wp:lineTo x="4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28AA62A10111F5B753BACDC40AF25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101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C9E"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Международные праздники:</w:t>
      </w:r>
    </w:p>
    <w:p w:rsidR="00D41C8E" w:rsidRPr="00D41C8E" w:rsidRDefault="00D41C8E" w:rsidP="00D41C8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сентября - </w:t>
      </w:r>
      <w:r w:rsidRPr="00D41C8E">
        <w:rPr>
          <w:rFonts w:ascii="Times New Roman" w:hAnsi="Times New Roman" w:cs="Times New Roman"/>
          <w:bCs/>
          <w:sz w:val="28"/>
          <w:szCs w:val="28"/>
        </w:rPr>
        <w:t xml:space="preserve">Всемирный день уничтожения военной </w:t>
      </w:r>
      <w:r w:rsidRPr="00D41C8E">
        <w:rPr>
          <w:bCs/>
          <w:sz w:val="28"/>
          <w:szCs w:val="28"/>
        </w:rPr>
        <w:t>и</w:t>
      </w:r>
      <w:r w:rsidRPr="00D41C8E">
        <w:rPr>
          <w:rFonts w:ascii="Times New Roman" w:hAnsi="Times New Roman" w:cs="Times New Roman"/>
          <w:bCs/>
          <w:sz w:val="28"/>
          <w:szCs w:val="28"/>
        </w:rPr>
        <w:t>грушки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1C8E" w:rsidRPr="00D41C8E" w:rsidRDefault="00D41C8E" w:rsidP="00D41C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C8E">
        <w:rPr>
          <w:rFonts w:ascii="Times New Roman" w:hAnsi="Times New Roman" w:cs="Times New Roman"/>
          <w:i/>
          <w:sz w:val="28"/>
          <w:szCs w:val="28"/>
        </w:rPr>
        <w:t>Эта дата стала отмечаться в 1988 году по инициативе Всемирной Ассоциации помощи сиротам и детям, лишённым родительской опеки. С идеей проведения всемирного дня, во время которого детям предлагается отказаться от военных игрушек, обменять их на другие (мягкие, конструкторы, настольные игры, автомобили, куклы и т.д.), эта организация выступила в 1987 году. В следующем году инициатива была услышана в разных странах и приобрела целый ряд сторонников, которые с того момента ежегодно участвуют в проведении акций отказа от военных игрушек.</w:t>
      </w:r>
    </w:p>
    <w:p w:rsidR="00BE0C9E" w:rsidRPr="00E02AD0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сентября -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грамотности.  </w:t>
      </w:r>
      <w:r w:rsidRPr="00E02AD0">
        <w:rPr>
          <w:rFonts w:ascii="Times New Roman" w:hAnsi="Times New Roman" w:cs="Times New Roman"/>
          <w:i/>
          <w:sz w:val="28"/>
          <w:szCs w:val="28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BE0C9E" w:rsidRPr="00E02AD0" w:rsidRDefault="00E02AD0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E0C9E" w:rsidRPr="00816E65">
        <w:rPr>
          <w:rFonts w:ascii="Times New Roman" w:hAnsi="Times New Roman" w:cs="Times New Roman"/>
          <w:b/>
          <w:sz w:val="28"/>
          <w:szCs w:val="28"/>
        </w:rPr>
        <w:t xml:space="preserve"> сентября - </w:t>
      </w:r>
      <w:r w:rsidR="00BE0C9E" w:rsidRPr="00816E65">
        <w:rPr>
          <w:rFonts w:ascii="Times New Roman" w:hAnsi="Times New Roman" w:cs="Times New Roman"/>
          <w:sz w:val="28"/>
          <w:szCs w:val="28"/>
        </w:rPr>
        <w:t>День памяти жертв фашизма (дата для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0C9E" w:rsidRPr="00816E65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E0C9E">
        <w:rPr>
          <w:rFonts w:ascii="Times New Roman" w:hAnsi="Times New Roman" w:cs="Times New Roman"/>
          <w:sz w:val="28"/>
          <w:szCs w:val="28"/>
        </w:rPr>
        <w:t xml:space="preserve"> - </w:t>
      </w:r>
      <w:r w:rsidR="00BE0C9E" w:rsidRPr="00816E65">
        <w:rPr>
          <w:rFonts w:ascii="Times New Roman" w:hAnsi="Times New Roman" w:cs="Times New Roman"/>
          <w:sz w:val="28"/>
          <w:szCs w:val="28"/>
        </w:rPr>
        <w:t xml:space="preserve"> </w:t>
      </w:r>
      <w:r w:rsidR="00BE0C9E" w:rsidRPr="00E02AD0">
        <w:rPr>
          <w:rFonts w:ascii="Times New Roman" w:hAnsi="Times New Roman" w:cs="Times New Roman"/>
          <w:i/>
          <w:sz w:val="28"/>
          <w:szCs w:val="28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сентября – </w:t>
      </w:r>
      <w:r w:rsidRPr="00C010FF">
        <w:rPr>
          <w:rFonts w:ascii="Times New Roman" w:hAnsi="Times New Roman" w:cs="Times New Roman"/>
          <w:sz w:val="28"/>
          <w:szCs w:val="28"/>
        </w:rPr>
        <w:t>Международный день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6CC3">
        <w:rPr>
          <w:rFonts w:ascii="Times New Roman" w:hAnsi="Times New Roman" w:cs="Times New Roman"/>
          <w:i/>
          <w:sz w:val="28"/>
          <w:szCs w:val="28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B30">
        <w:rPr>
          <w:rFonts w:ascii="Times New Roman" w:hAnsi="Times New Roman" w:cs="Times New Roman"/>
          <w:b/>
          <w:sz w:val="28"/>
          <w:szCs w:val="28"/>
        </w:rPr>
        <w:t>2</w:t>
      </w:r>
      <w:r w:rsidR="00006CC3">
        <w:rPr>
          <w:rFonts w:ascii="Times New Roman" w:hAnsi="Times New Roman" w:cs="Times New Roman"/>
          <w:b/>
          <w:sz w:val="28"/>
          <w:szCs w:val="28"/>
        </w:rPr>
        <w:t>9</w:t>
      </w:r>
      <w:r w:rsidRPr="00724B30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724B30">
        <w:rPr>
          <w:rFonts w:ascii="Arial" w:hAnsi="Arial" w:cs="Arial"/>
        </w:rPr>
        <w:t>(</w:t>
      </w:r>
      <w:r w:rsidRPr="00724B30">
        <w:rPr>
          <w:rFonts w:ascii="Times New Roman" w:hAnsi="Times New Roman" w:cs="Times New Roman"/>
          <w:sz w:val="28"/>
          <w:szCs w:val="28"/>
        </w:rPr>
        <w:t>дата для 201</w:t>
      </w:r>
      <w:r w:rsidR="00006CC3">
        <w:rPr>
          <w:rFonts w:ascii="Times New Roman" w:hAnsi="Times New Roman" w:cs="Times New Roman"/>
          <w:sz w:val="28"/>
          <w:szCs w:val="28"/>
        </w:rPr>
        <w:t>9</w:t>
      </w:r>
      <w:r w:rsidRPr="00724B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4B30">
        <w:rPr>
          <w:rFonts w:ascii="Arial" w:hAnsi="Arial" w:cs="Arial"/>
        </w:rPr>
        <w:t>)</w:t>
      </w:r>
      <w:r w:rsidRPr="00724B30">
        <w:rPr>
          <w:rFonts w:ascii="Times New Roman" w:hAnsi="Times New Roman" w:cs="Times New Roman"/>
          <w:sz w:val="28"/>
          <w:szCs w:val="28"/>
        </w:rPr>
        <w:t xml:space="preserve"> </w:t>
      </w:r>
      <w:r w:rsidRPr="00724B3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24B30">
        <w:rPr>
          <w:rFonts w:ascii="Times New Roman" w:hAnsi="Times New Roman" w:cs="Times New Roman"/>
          <w:sz w:val="28"/>
          <w:szCs w:val="28"/>
        </w:rPr>
        <w:t xml:space="preserve">Международный день глухих. </w:t>
      </w:r>
      <w:r w:rsidRPr="00006CC3">
        <w:rPr>
          <w:rFonts w:ascii="Times New Roman" w:hAnsi="Times New Roman" w:cs="Times New Roman"/>
          <w:i/>
          <w:sz w:val="28"/>
          <w:szCs w:val="28"/>
        </w:rPr>
        <w:t>Учрежден в 1951 году, в честь создания Всемирной федерации глухонемых</w:t>
      </w:r>
      <w:r w:rsidR="00006CC3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октября –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день пожилых людей. </w:t>
      </w:r>
      <w:r w:rsidRPr="00006CC3">
        <w:rPr>
          <w:rFonts w:ascii="Times New Roman" w:hAnsi="Times New Roman" w:cs="Times New Roman"/>
          <w:i/>
          <w:sz w:val="28"/>
          <w:szCs w:val="28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06CC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724B30">
        <w:rPr>
          <w:rFonts w:ascii="Arial" w:hAnsi="Arial" w:cs="Arial"/>
        </w:rPr>
        <w:t>(</w:t>
      </w:r>
      <w:r w:rsidRPr="00724B30">
        <w:rPr>
          <w:rFonts w:ascii="Times New Roman" w:hAnsi="Times New Roman" w:cs="Times New Roman"/>
          <w:sz w:val="28"/>
          <w:szCs w:val="28"/>
        </w:rPr>
        <w:t>дата для 201</w:t>
      </w:r>
      <w:r w:rsidR="00006CC3">
        <w:rPr>
          <w:rFonts w:ascii="Times New Roman" w:hAnsi="Times New Roman" w:cs="Times New Roman"/>
          <w:sz w:val="28"/>
          <w:szCs w:val="28"/>
        </w:rPr>
        <w:t>9</w:t>
      </w:r>
      <w:r w:rsidRPr="00724B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4B30">
        <w:rPr>
          <w:rFonts w:ascii="Arial" w:hAnsi="Arial" w:cs="Arial"/>
        </w:rPr>
        <w:t>)</w:t>
      </w:r>
      <w:r w:rsidRPr="00724B30">
        <w:rPr>
          <w:rFonts w:ascii="Times New Roman" w:hAnsi="Times New Roman" w:cs="Times New Roman"/>
          <w:sz w:val="28"/>
          <w:szCs w:val="28"/>
        </w:rPr>
        <w:t xml:space="preserve"> </w:t>
      </w:r>
      <w:r w:rsidRPr="0086724E">
        <w:rPr>
          <w:rFonts w:ascii="Times New Roman" w:hAnsi="Times New Roman" w:cs="Times New Roman"/>
          <w:sz w:val="28"/>
          <w:szCs w:val="28"/>
        </w:rPr>
        <w:t>Международный день школьных библиотек.</w:t>
      </w:r>
      <w:r w:rsidRPr="0086724E">
        <w:rPr>
          <w:rFonts w:ascii="Arial" w:hAnsi="Arial" w:cs="Arial"/>
        </w:rPr>
        <w:t xml:space="preserve"> </w:t>
      </w:r>
      <w:r w:rsidRPr="00006CC3">
        <w:rPr>
          <w:rFonts w:ascii="Times New Roman" w:hAnsi="Times New Roman" w:cs="Times New Roman"/>
          <w:i/>
          <w:sz w:val="28"/>
          <w:szCs w:val="28"/>
        </w:rPr>
        <w:t>Учрежден Международной ассоциацией школьных библиотек, отмечается в 4-й понедельник октября.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F68">
        <w:rPr>
          <w:rFonts w:ascii="Times New Roman" w:hAnsi="Times New Roman" w:cs="Times New Roman"/>
          <w:b/>
          <w:sz w:val="28"/>
          <w:szCs w:val="28"/>
        </w:rPr>
        <w:t>8 ноября</w:t>
      </w:r>
      <w:r>
        <w:rPr>
          <w:rFonts w:ascii="Arial" w:hAnsi="Arial" w:cs="Arial"/>
          <w:color w:val="000000"/>
          <w:sz w:val="21"/>
          <w:szCs w:val="21"/>
        </w:rPr>
        <w:t xml:space="preserve"> - </w:t>
      </w:r>
      <w:r w:rsidRPr="002A4F68">
        <w:rPr>
          <w:rFonts w:ascii="Times New Roman" w:hAnsi="Times New Roman" w:cs="Times New Roman"/>
          <w:sz w:val="28"/>
          <w:szCs w:val="28"/>
        </w:rPr>
        <w:t>Международный день КВН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6CC3">
        <w:rPr>
          <w:rFonts w:ascii="Times New Roman" w:hAnsi="Times New Roman" w:cs="Times New Roman"/>
          <w:i/>
          <w:sz w:val="28"/>
          <w:szCs w:val="28"/>
        </w:rPr>
        <w:t>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</w:t>
      </w:r>
      <w:r w:rsidR="00006CC3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6E8">
        <w:rPr>
          <w:rFonts w:ascii="Times New Roman" w:hAnsi="Times New Roman" w:cs="Times New Roman"/>
          <w:b/>
          <w:sz w:val="28"/>
          <w:szCs w:val="28"/>
        </w:rPr>
        <w:t>26 ноября</w:t>
      </w:r>
      <w:r>
        <w:rPr>
          <w:b/>
          <w:bCs/>
        </w:rPr>
        <w:t xml:space="preserve">  - </w:t>
      </w:r>
      <w:r w:rsidRPr="000236E8">
        <w:rPr>
          <w:rFonts w:ascii="Times New Roman" w:eastAsia="Calibri" w:hAnsi="Times New Roman" w:cs="Times New Roman"/>
          <w:sz w:val="28"/>
          <w:szCs w:val="28"/>
        </w:rPr>
        <w:t>Всемирный день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CC3">
        <w:rPr>
          <w:rFonts w:ascii="Times New Roman" w:hAnsi="Times New Roman" w:cs="Times New Roman"/>
          <w:i/>
          <w:sz w:val="28"/>
          <w:szCs w:val="28"/>
        </w:rPr>
        <w:t>проводится ежегодно с 1994 года. В этот день в 1992 году состоялся первый Международный форум информатизации.</w:t>
      </w:r>
    </w:p>
    <w:p w:rsidR="00BE0C9E" w:rsidRPr="00E1572D" w:rsidRDefault="00BE0C9E" w:rsidP="00E15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декабря –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день инвалидов. </w:t>
      </w:r>
      <w:r w:rsidRPr="00E1572D">
        <w:rPr>
          <w:rFonts w:ascii="Times New Roman" w:hAnsi="Times New Roman" w:cs="Times New Roman"/>
          <w:i/>
          <w:sz w:val="28"/>
          <w:szCs w:val="28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декабря - </w:t>
      </w:r>
      <w:r w:rsidRPr="003C0A6E">
        <w:rPr>
          <w:rFonts w:ascii="Times New Roman" w:hAnsi="Times New Roman" w:cs="Times New Roman"/>
          <w:sz w:val="28"/>
          <w:szCs w:val="28"/>
        </w:rPr>
        <w:t>Международный день 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1572D">
        <w:rPr>
          <w:rFonts w:ascii="Times New Roman" w:hAnsi="Times New Roman" w:cs="Times New Roman"/>
          <w:i/>
          <w:sz w:val="28"/>
          <w:szCs w:val="28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февраля - </w:t>
      </w:r>
      <w:r w:rsidRPr="0072392F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72392F">
        <w:rPr>
          <w:rFonts w:ascii="Times New Roman" w:hAnsi="Times New Roman" w:cs="Times New Roman"/>
          <w:sz w:val="28"/>
          <w:szCs w:val="28"/>
        </w:rPr>
        <w:t>юного героя-антифашиста</w:t>
      </w:r>
      <w:r w:rsidRPr="0072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72D">
        <w:rPr>
          <w:rFonts w:ascii="Times New Roman" w:hAnsi="Times New Roman" w:cs="Times New Roman"/>
          <w:i/>
          <w:sz w:val="28"/>
          <w:szCs w:val="28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Фери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(1962) и иракского мальчика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Фадыла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Джамаля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(1963)</w:t>
      </w:r>
    </w:p>
    <w:p w:rsidR="00BE0C9E" w:rsidRPr="006F1B16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16">
        <w:rPr>
          <w:rFonts w:ascii="Times New Roman" w:hAnsi="Times New Roman" w:cs="Times New Roman"/>
          <w:b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день родного языка. </w:t>
      </w:r>
      <w:r w:rsidRPr="006F1B1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1572D">
        <w:rPr>
          <w:rFonts w:ascii="Times New Roman" w:hAnsi="Times New Roman" w:cs="Times New Roman"/>
          <w:i/>
          <w:sz w:val="28"/>
          <w:szCs w:val="28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6F1B16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марта – </w:t>
      </w:r>
      <w:r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марта – </w:t>
      </w:r>
      <w:r>
        <w:rPr>
          <w:rFonts w:ascii="Times New Roman" w:hAnsi="Times New Roman" w:cs="Times New Roman"/>
          <w:sz w:val="28"/>
          <w:szCs w:val="28"/>
        </w:rPr>
        <w:t xml:space="preserve">Всемирный день поэзии. </w:t>
      </w:r>
      <w:r w:rsidRPr="00E1572D">
        <w:rPr>
          <w:rFonts w:ascii="Times New Roman" w:hAnsi="Times New Roman" w:cs="Times New Roman"/>
          <w:i/>
          <w:sz w:val="28"/>
          <w:szCs w:val="28"/>
        </w:rPr>
        <w:t>В 1999 году на 30-й сессии генеральной конференции ЮНЕСКО было решено ежегодно отмечать Всемирный день поэзии 21 марта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марта – </w:t>
      </w:r>
      <w:r w:rsidRPr="00260777">
        <w:rPr>
          <w:rFonts w:ascii="Times New Roman" w:hAnsi="Times New Roman" w:cs="Times New Roman"/>
          <w:sz w:val="28"/>
          <w:szCs w:val="28"/>
        </w:rPr>
        <w:t>Всемирный день театра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572D">
        <w:rPr>
          <w:rFonts w:ascii="Times New Roman" w:hAnsi="Times New Roman" w:cs="Times New Roman"/>
          <w:i/>
          <w:sz w:val="28"/>
          <w:szCs w:val="28"/>
        </w:rPr>
        <w:t>Установлен в 1961 году IX конгрессом Международного института театра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апреля – </w:t>
      </w:r>
      <w:r w:rsidRPr="00260777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смеха/ День дурака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777">
        <w:rPr>
          <w:rFonts w:ascii="Times New Roman" w:hAnsi="Times New Roman" w:cs="Times New Roman"/>
          <w:b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день детской книги. </w:t>
      </w:r>
      <w:r w:rsidRPr="00E1572D">
        <w:rPr>
          <w:rFonts w:ascii="Times New Roman" w:hAnsi="Times New Roman" w:cs="Times New Roman"/>
          <w:i/>
          <w:sz w:val="28"/>
          <w:szCs w:val="28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Христиана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Андерсена, весь мир отмечает Международный день детской книги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апреля – </w:t>
      </w:r>
      <w:r>
        <w:rPr>
          <w:rFonts w:ascii="Times New Roman" w:hAnsi="Times New Roman" w:cs="Times New Roman"/>
          <w:sz w:val="28"/>
          <w:szCs w:val="28"/>
        </w:rPr>
        <w:t xml:space="preserve">Всемирный день здоровья, </w:t>
      </w:r>
      <w:r w:rsidRPr="00E1572D">
        <w:rPr>
          <w:rFonts w:ascii="Times New Roman" w:hAnsi="Times New Roman" w:cs="Times New Roman"/>
          <w:i/>
          <w:sz w:val="28"/>
          <w:szCs w:val="28"/>
        </w:rPr>
        <w:t>отмечается ежегодно в день создания в 1948 году Всемирной организации здравоохранения.</w:t>
      </w:r>
    </w:p>
    <w:p w:rsidR="00BE0C9E" w:rsidRPr="00B3140F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апреля - </w:t>
      </w:r>
      <w:r w:rsidRPr="00B3140F">
        <w:rPr>
          <w:rFonts w:ascii="Times New Roman" w:hAnsi="Times New Roman" w:cs="Times New Roman"/>
          <w:sz w:val="28"/>
          <w:szCs w:val="28"/>
        </w:rPr>
        <w:t>Всемирный день авиации и космонавтики</w:t>
      </w:r>
    </w:p>
    <w:p w:rsidR="00BE0C9E" w:rsidRPr="0066720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мая – </w:t>
      </w:r>
      <w:r>
        <w:rPr>
          <w:rFonts w:ascii="Times New Roman" w:hAnsi="Times New Roman" w:cs="Times New Roman"/>
          <w:sz w:val="28"/>
          <w:szCs w:val="28"/>
        </w:rPr>
        <w:t>Праздник труда (День труда)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мая –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день семьи, </w:t>
      </w:r>
      <w:r w:rsidRPr="00E1572D">
        <w:rPr>
          <w:rFonts w:ascii="Times New Roman" w:hAnsi="Times New Roman" w:cs="Times New Roman"/>
          <w:i/>
          <w:sz w:val="28"/>
          <w:szCs w:val="28"/>
        </w:rPr>
        <w:t>учрежден Генеральной Ассамблеей ООН в 1993 году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 мая - </w:t>
      </w:r>
      <w:r w:rsidRPr="00621531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572D">
        <w:rPr>
          <w:rFonts w:ascii="Times New Roman" w:hAnsi="Times New Roman" w:cs="Times New Roman"/>
          <w:i/>
          <w:sz w:val="28"/>
          <w:szCs w:val="28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E1572D">
        <w:rPr>
          <w:rFonts w:ascii="Times New Roman" w:hAnsi="Times New Roman" w:cs="Times New Roman"/>
          <w:i/>
          <w:sz w:val="28"/>
          <w:szCs w:val="28"/>
        </w:rPr>
        <w:t>Мефодия</w:t>
      </w:r>
      <w:proofErr w:type="spellEnd"/>
      <w:r w:rsidRPr="00E1572D">
        <w:rPr>
          <w:rFonts w:ascii="Times New Roman" w:hAnsi="Times New Roman" w:cs="Times New Roman"/>
          <w:i/>
          <w:sz w:val="28"/>
          <w:szCs w:val="28"/>
        </w:rPr>
        <w:t xml:space="preserve"> — учителей словенских.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мая – </w:t>
      </w:r>
      <w:r w:rsidRPr="0066720D">
        <w:rPr>
          <w:rFonts w:ascii="Times New Roman" w:hAnsi="Times New Roman" w:cs="Times New Roman"/>
          <w:sz w:val="28"/>
          <w:szCs w:val="28"/>
        </w:rPr>
        <w:t>Всемирный день без табака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572D">
        <w:rPr>
          <w:rFonts w:ascii="Times New Roman" w:hAnsi="Times New Roman" w:cs="Times New Roman"/>
          <w:i/>
          <w:sz w:val="28"/>
          <w:szCs w:val="28"/>
        </w:rPr>
        <w:t>Всемирная организация здравоохранения в 1988 году объявила 31 мая Всемирным днем без табака</w:t>
      </w:r>
    </w:p>
    <w:p w:rsidR="00BE0C9E" w:rsidRPr="00113AC4" w:rsidRDefault="00F4451C" w:rsidP="00E02A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847849" wp14:editId="510748CF">
            <wp:simplePos x="0" y="0"/>
            <wp:positionH relativeFrom="column">
              <wp:posOffset>38100</wp:posOffset>
            </wp:positionH>
            <wp:positionV relativeFrom="paragraph">
              <wp:posOffset>119191</wp:posOffset>
            </wp:positionV>
            <wp:extent cx="1777365" cy="974090"/>
            <wp:effectExtent l="0" t="0" r="0" b="0"/>
            <wp:wrapTight wrapText="bothSides">
              <wp:wrapPolygon edited="0">
                <wp:start x="0" y="0"/>
                <wp:lineTo x="0" y="21121"/>
                <wp:lineTo x="21299" y="21121"/>
                <wp:lineTo x="21299" y="0"/>
                <wp:lineTo x="0" y="0"/>
              </wp:wrapPolygon>
            </wp:wrapTight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8105_fla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0C9E" w:rsidRPr="00EB2B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0C9E"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Государственные праздники России</w:t>
      </w:r>
      <w:r w:rsidR="00BE0C9E" w:rsidRPr="00113AC4">
        <w:rPr>
          <w:rFonts w:ascii="Times New Roman" w:hAnsi="Times New Roman" w:cs="Times New Roman"/>
          <w:b/>
          <w:i/>
          <w:vanish/>
          <w:color w:val="0070C0"/>
          <w:sz w:val="28"/>
          <w:szCs w:val="28"/>
        </w:rPr>
        <w:t>оР</w:t>
      </w:r>
      <w:r w:rsidR="00BE0C9E"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</w:p>
    <w:p w:rsidR="00BE0C9E" w:rsidRPr="00224DBC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22 августа</w:t>
      </w:r>
      <w:r>
        <w:rPr>
          <w:rFonts w:ascii="Times New Roman" w:hAnsi="Times New Roman" w:cs="Times New Roman"/>
          <w:sz w:val="28"/>
          <w:szCs w:val="28"/>
        </w:rPr>
        <w:t xml:space="preserve"> – День Государственного флага РФ. </w:t>
      </w:r>
      <w:r w:rsidRPr="00E1572D">
        <w:rPr>
          <w:rFonts w:ascii="Times New Roman" w:hAnsi="Times New Roman" w:cs="Times New Roman"/>
          <w:i/>
          <w:sz w:val="28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знаний</w:t>
      </w:r>
    </w:p>
    <w:p w:rsidR="00BE0C9E" w:rsidRPr="004846D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3 сентября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солидарности в борьбе с терроризмом</w:t>
      </w:r>
      <w:r w:rsidR="004846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6D3">
        <w:rPr>
          <w:rFonts w:ascii="Times New Roman" w:hAnsi="Times New Roman" w:cs="Times New Roman"/>
          <w:i/>
          <w:sz w:val="28"/>
          <w:szCs w:val="28"/>
        </w:rPr>
        <w:t>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4846D3" w:rsidRPr="004846D3" w:rsidRDefault="004846D3" w:rsidP="004846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сентября – </w:t>
      </w:r>
      <w:r>
        <w:rPr>
          <w:rFonts w:ascii="Times New Roman" w:hAnsi="Times New Roman" w:cs="Times New Roman"/>
          <w:sz w:val="28"/>
          <w:szCs w:val="28"/>
        </w:rPr>
        <w:t xml:space="preserve">День программиста в России. </w:t>
      </w:r>
      <w:r w:rsidRPr="004846D3">
        <w:rPr>
          <w:rFonts w:ascii="Times New Roman" w:hAnsi="Times New Roman" w:cs="Times New Roman"/>
          <w:i/>
          <w:sz w:val="28"/>
          <w:szCs w:val="28"/>
        </w:rPr>
        <w:t>Праздник</w:t>
      </w:r>
      <w:r w:rsidRPr="004846D3">
        <w:rPr>
          <w:rFonts w:ascii="Helvetica" w:hAnsi="Helvetica" w:cs="Helvetica"/>
          <w:i/>
          <w:color w:val="000000"/>
          <w:shd w:val="clear" w:color="auto" w:fill="FBFBFB"/>
        </w:rPr>
        <w:t xml:space="preserve"> </w:t>
      </w:r>
      <w:r w:rsidRPr="004846D3">
        <w:rPr>
          <w:rFonts w:ascii="Times New Roman" w:hAnsi="Times New Roman" w:cs="Times New Roman"/>
          <w:i/>
          <w:sz w:val="28"/>
          <w:szCs w:val="28"/>
        </w:rPr>
        <w:t>установлен Указом Президента России № 1034 от 11 сентября 2009 года по инициативе Министерства связи и массовых коммуникаций Российской Федерации. </w:t>
      </w:r>
      <w:r w:rsidRPr="004846D3">
        <w:rPr>
          <w:rFonts w:ascii="Times New Roman" w:hAnsi="Times New Roman" w:cs="Times New Roman"/>
          <w:i/>
          <w:sz w:val="28"/>
          <w:szCs w:val="28"/>
        </w:rPr>
        <w:br/>
        <w:t>Согласно этому документу, День программиста празднуется в России на 256-й день года — 13 сентября, а если год високосный — 12 сентября. Число 256 выбрано потому, что это количество целых чисел, которое можно выразить с помощью одного восьмиразрядного байта.</w:t>
      </w:r>
    </w:p>
    <w:p w:rsidR="00BB7E92" w:rsidRPr="00BB7E92" w:rsidRDefault="00BB7E92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сентября – </w:t>
      </w:r>
      <w:r>
        <w:rPr>
          <w:rFonts w:ascii="Times New Roman" w:hAnsi="Times New Roman" w:cs="Times New Roman"/>
          <w:sz w:val="28"/>
          <w:szCs w:val="28"/>
        </w:rPr>
        <w:t>День Интернета в России.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учителя</w:t>
      </w:r>
      <w:r w:rsidR="009067E5">
        <w:rPr>
          <w:rFonts w:ascii="Times New Roman" w:hAnsi="Times New Roman" w:cs="Times New Roman"/>
          <w:sz w:val="28"/>
          <w:szCs w:val="28"/>
        </w:rPr>
        <w:t>.</w:t>
      </w:r>
    </w:p>
    <w:p w:rsidR="00BE0C9E" w:rsidRPr="004846D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31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сурдопереводчика. </w:t>
      </w:r>
      <w:r w:rsidRPr="004846D3">
        <w:rPr>
          <w:rFonts w:ascii="Times New Roman" w:hAnsi="Times New Roman" w:cs="Times New Roman"/>
          <w:i/>
          <w:sz w:val="28"/>
          <w:szCs w:val="28"/>
        </w:rPr>
        <w:t>День сурдопереводчика учрежден в январе 2003 года по инициативе Центрального правления Всероссийского общества глухих с целью обратить внимание общества на проблемы глухих.</w:t>
      </w:r>
    </w:p>
    <w:p w:rsidR="00BE0C9E" w:rsidRPr="009067E5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F79">
        <w:rPr>
          <w:rFonts w:ascii="Times New Roman" w:hAnsi="Times New Roman" w:cs="Times New Roman"/>
          <w:b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 xml:space="preserve"> – День народного единства. </w:t>
      </w:r>
      <w:r w:rsidRPr="009067E5">
        <w:rPr>
          <w:rFonts w:ascii="Times New Roman" w:hAnsi="Times New Roman" w:cs="Times New Roman"/>
          <w:i/>
          <w:sz w:val="28"/>
          <w:szCs w:val="28"/>
        </w:rPr>
        <w:t>4 ноября — день Казанской иконы Божией Матери — с 2005 года отмечается как День народного единства.</w:t>
      </w:r>
    </w:p>
    <w:p w:rsidR="0087004D" w:rsidRPr="0087004D" w:rsidRDefault="0087004D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ноября – </w:t>
      </w:r>
      <w:r w:rsidRPr="0087004D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рождения Деда Мороза. </w:t>
      </w:r>
      <w:r w:rsidRPr="0087004D">
        <w:rPr>
          <w:rFonts w:ascii="Times New Roman" w:hAnsi="Times New Roman" w:cs="Times New Roman"/>
          <w:i/>
          <w:sz w:val="28"/>
          <w:szCs w:val="28"/>
        </w:rPr>
        <w:t>Считается, что именно 18 ноября на его вотчине — в Великом Устюге — в свои права вступает настоящая зима, и ударяют морозы.</w:t>
      </w:r>
    </w:p>
    <w:p w:rsidR="00BE0C9E" w:rsidRPr="0087004D" w:rsidRDefault="0087004D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E0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9E" w:rsidRPr="00FF0A34">
        <w:rPr>
          <w:rFonts w:ascii="Times New Roman" w:hAnsi="Times New Roman" w:cs="Times New Roman"/>
          <w:b/>
          <w:sz w:val="28"/>
          <w:szCs w:val="28"/>
        </w:rPr>
        <w:t>ноября</w:t>
      </w:r>
      <w:r w:rsidR="00BE0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9E" w:rsidRPr="00541F38">
        <w:rPr>
          <w:rFonts w:ascii="Times New Roman" w:hAnsi="Times New Roman" w:cs="Times New Roman"/>
          <w:sz w:val="28"/>
          <w:szCs w:val="28"/>
        </w:rPr>
        <w:t>(дата для 201</w:t>
      </w:r>
      <w:r w:rsidRPr="00541F38">
        <w:rPr>
          <w:rFonts w:ascii="Times New Roman" w:hAnsi="Times New Roman" w:cs="Times New Roman"/>
          <w:sz w:val="28"/>
          <w:szCs w:val="28"/>
        </w:rPr>
        <w:t>9</w:t>
      </w:r>
      <w:r w:rsidR="00BE0C9E" w:rsidRPr="00541F3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E0C9E">
        <w:rPr>
          <w:rFonts w:ascii="Times New Roman" w:hAnsi="Times New Roman" w:cs="Times New Roman"/>
          <w:sz w:val="28"/>
          <w:szCs w:val="28"/>
        </w:rPr>
        <w:t xml:space="preserve"> – День матери в России. </w:t>
      </w:r>
      <w:r w:rsidR="00BE0C9E" w:rsidRPr="0087004D">
        <w:rPr>
          <w:rFonts w:ascii="Times New Roman" w:hAnsi="Times New Roman" w:cs="Times New Roman"/>
          <w:i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1F38" w:rsidRPr="00541F38" w:rsidRDefault="00541F38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декабря – </w:t>
      </w:r>
      <w:r w:rsidRPr="00541F38">
        <w:rPr>
          <w:rFonts w:ascii="Times New Roman" w:hAnsi="Times New Roman" w:cs="Times New Roman"/>
          <w:sz w:val="28"/>
          <w:szCs w:val="28"/>
        </w:rPr>
        <w:t>День Неизвестного солдата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отмечается с 2014 года в память о российских и советских воинах</w:t>
      </w:r>
      <w:r w:rsidR="001E28D1">
        <w:rPr>
          <w:rFonts w:ascii="Times New Roman" w:hAnsi="Times New Roman" w:cs="Times New Roman"/>
          <w:i/>
          <w:sz w:val="28"/>
          <w:szCs w:val="28"/>
        </w:rPr>
        <w:t>, погибших в боевых действиях на территории нашей страны и за её пределами. В</w:t>
      </w:r>
      <w:r w:rsidR="001E28D1" w:rsidRPr="001E28D1">
        <w:rPr>
          <w:rFonts w:ascii="Times New Roman" w:hAnsi="Times New Roman" w:cs="Times New Roman"/>
          <w:i/>
          <w:sz w:val="28"/>
          <w:szCs w:val="28"/>
        </w:rPr>
        <w:t xml:space="preserve"> этот день в 1966 году, в ознаменование 25-й годовщины разгрома немецких войск под Москвой, прах неизвестного солдата был торжественно захоронен у стен Московского Кремля в Александровском саду. </w:t>
      </w:r>
    </w:p>
    <w:p w:rsidR="00921C75" w:rsidRPr="00921C75" w:rsidRDefault="00921C75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декабря – </w:t>
      </w:r>
      <w:r>
        <w:rPr>
          <w:rFonts w:ascii="Times New Roman" w:hAnsi="Times New Roman" w:cs="Times New Roman"/>
          <w:sz w:val="28"/>
          <w:szCs w:val="28"/>
        </w:rPr>
        <w:t>День Героев Отечества в России.</w:t>
      </w:r>
      <w:r w:rsidR="00D7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Дата установлена Федеральным законом Российской Федерации № 22-ФЗ от 28 февраля 2007 года «О внесении </w:t>
      </w:r>
      <w:r w:rsidRPr="00921C75">
        <w:rPr>
          <w:rFonts w:ascii="Times New Roman" w:hAnsi="Times New Roman" w:cs="Times New Roman"/>
          <w:i/>
          <w:sz w:val="28"/>
          <w:szCs w:val="28"/>
        </w:rPr>
        <w:lastRenderedPageBreak/>
        <w:t>изменения в статью 1-1 Федерального закона «О днях воинской славы и памятных датах России»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 приурочена к</w:t>
      </w:r>
      <w:r>
        <w:rPr>
          <w:rFonts w:ascii="Times New Roman" w:hAnsi="Times New Roman" w:cs="Times New Roman"/>
          <w:i/>
          <w:sz w:val="28"/>
          <w:szCs w:val="28"/>
        </w:rPr>
        <w:t>о дню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Pr="00921C75">
        <w:t xml:space="preserve"> </w:t>
      </w:r>
      <w:r w:rsidRPr="00921C75">
        <w:rPr>
          <w:rFonts w:ascii="Times New Roman" w:hAnsi="Times New Roman" w:cs="Times New Roman"/>
          <w:i/>
          <w:sz w:val="28"/>
          <w:szCs w:val="28"/>
        </w:rPr>
        <w:t>орден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 Святого Георгия Победоносца </w:t>
      </w:r>
      <w:r>
        <w:rPr>
          <w:rFonts w:ascii="Times New Roman" w:hAnsi="Times New Roman" w:cs="Times New Roman"/>
          <w:i/>
          <w:sz w:val="28"/>
          <w:szCs w:val="28"/>
        </w:rPr>
        <w:t>в 1769 году</w:t>
      </w:r>
      <w:r w:rsidRPr="00921C75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D754B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549">
        <w:rPr>
          <w:rFonts w:ascii="Times New Roman" w:hAnsi="Times New Roman" w:cs="Times New Roman"/>
          <w:b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– День конституции РФ. </w:t>
      </w:r>
      <w:r w:rsidRPr="00D754BE">
        <w:rPr>
          <w:rFonts w:ascii="Times New Roman" w:hAnsi="Times New Roman" w:cs="Times New Roman"/>
          <w:i/>
          <w:sz w:val="28"/>
          <w:szCs w:val="28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62358E" w:rsidRPr="0062358E" w:rsidRDefault="0062358E" w:rsidP="00D365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декабря - </w:t>
      </w:r>
      <w:r w:rsidRPr="0062358E">
        <w:rPr>
          <w:rFonts w:ascii="Times New Roman" w:hAnsi="Times New Roman" w:cs="Times New Roman"/>
          <w:sz w:val="28"/>
          <w:szCs w:val="28"/>
        </w:rPr>
        <w:t xml:space="preserve">320 лет Новогодней елке </w:t>
      </w:r>
      <w:r w:rsidRPr="0062358E">
        <w:rPr>
          <w:rFonts w:ascii="Times New Roman" w:hAnsi="Times New Roman" w:cs="Times New Roman"/>
          <w:i/>
          <w:sz w:val="28"/>
          <w:szCs w:val="28"/>
        </w:rPr>
        <w:t>– царскому указу о праздновании «</w:t>
      </w:r>
      <w:proofErr w:type="spellStart"/>
      <w:r w:rsidRPr="0062358E">
        <w:rPr>
          <w:rFonts w:ascii="Times New Roman" w:hAnsi="Times New Roman" w:cs="Times New Roman"/>
          <w:i/>
          <w:sz w:val="28"/>
          <w:szCs w:val="28"/>
        </w:rPr>
        <w:t>новолетия</w:t>
      </w:r>
      <w:proofErr w:type="spellEnd"/>
      <w:r w:rsidRPr="0062358E">
        <w:rPr>
          <w:rFonts w:ascii="Times New Roman" w:hAnsi="Times New Roman" w:cs="Times New Roman"/>
          <w:i/>
          <w:sz w:val="28"/>
          <w:szCs w:val="28"/>
        </w:rPr>
        <w:t>» с 1 января, с использованием фейерверков, огней и праздничных украшений хвоей (1699)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FB">
        <w:rPr>
          <w:rFonts w:ascii="Times New Roman" w:hAnsi="Times New Roman" w:cs="Times New Roman"/>
          <w:b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 – День защитника Отечества</w:t>
      </w:r>
      <w:r w:rsidR="00D754BE">
        <w:rPr>
          <w:rFonts w:ascii="Times New Roman" w:hAnsi="Times New Roman" w:cs="Times New Roman"/>
          <w:sz w:val="28"/>
          <w:szCs w:val="28"/>
        </w:rPr>
        <w:t>.</w:t>
      </w:r>
    </w:p>
    <w:p w:rsidR="00D754BE" w:rsidRPr="00D754BE" w:rsidRDefault="00D754B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апреля – </w:t>
      </w:r>
      <w:r>
        <w:rPr>
          <w:rFonts w:ascii="Times New Roman" w:hAnsi="Times New Roman" w:cs="Times New Roman"/>
          <w:sz w:val="28"/>
          <w:szCs w:val="28"/>
        </w:rPr>
        <w:t xml:space="preserve">День рождения Рунета. </w:t>
      </w:r>
      <w:r w:rsidRPr="00D754BE">
        <w:rPr>
          <w:rFonts w:ascii="Times New Roman" w:hAnsi="Times New Roman" w:cs="Times New Roman"/>
          <w:i/>
          <w:sz w:val="28"/>
          <w:szCs w:val="28"/>
        </w:rPr>
        <w:t>7 апреля 1994 года для России был зарегистрирован домен — .</w:t>
      </w:r>
      <w:proofErr w:type="spellStart"/>
      <w:r w:rsidRPr="00D754BE">
        <w:rPr>
          <w:rFonts w:ascii="Times New Roman" w:hAnsi="Times New Roman" w:cs="Times New Roman"/>
          <w:i/>
          <w:sz w:val="28"/>
          <w:szCs w:val="28"/>
        </w:rPr>
        <w:t>Ru</w:t>
      </w:r>
      <w:proofErr w:type="spellEnd"/>
      <w:r w:rsidRPr="00D754BE">
        <w:rPr>
          <w:rFonts w:ascii="Times New Roman" w:hAnsi="Times New Roman" w:cs="Times New Roman"/>
          <w:i/>
          <w:sz w:val="28"/>
          <w:szCs w:val="28"/>
        </w:rPr>
        <w:t> — и внесен в международную базу данных национальных доменов верхнего уровня. 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41">
        <w:rPr>
          <w:rFonts w:ascii="Times New Roman" w:hAnsi="Times New Roman" w:cs="Times New Roman"/>
          <w:b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– День Победы в Великой Отечественной войне</w:t>
      </w:r>
      <w:r w:rsidR="00D754BE">
        <w:rPr>
          <w:rFonts w:ascii="Times New Roman" w:hAnsi="Times New Roman" w:cs="Times New Roman"/>
          <w:sz w:val="28"/>
          <w:szCs w:val="28"/>
        </w:rPr>
        <w:t>.</w:t>
      </w:r>
    </w:p>
    <w:p w:rsidR="00572FC0" w:rsidRPr="00390C8D" w:rsidRDefault="00572FC0" w:rsidP="00390C8D">
      <w:pPr>
        <w:pStyle w:val="1"/>
        <w:shd w:val="clear" w:color="auto" w:fill="FBFBFB"/>
        <w:spacing w:before="0" w:beforeAutospacing="0" w:after="0" w:afterAutospacing="0"/>
        <w:textAlignment w:val="baseline"/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</w:pPr>
      <w:r w:rsidRPr="00757933">
        <w:rPr>
          <w:sz w:val="28"/>
          <w:szCs w:val="28"/>
        </w:rPr>
        <w:t>27 мая</w:t>
      </w:r>
      <w:r>
        <w:rPr>
          <w:sz w:val="28"/>
          <w:szCs w:val="28"/>
        </w:rPr>
        <w:t xml:space="preserve"> - </w:t>
      </w:r>
      <w:r w:rsidRPr="00390C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Общероссийский день библиотек (День библиотекаря)</w:t>
      </w:r>
      <w:r w:rsidR="00390C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="00390C8D" w:rsidRPr="00390C8D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 xml:space="preserve">Этот профессиональный праздник установлен Указом Президента РФ Б.Н. Ельцина № 539 от 27 мая 1995 года </w:t>
      </w:r>
      <w:r w:rsidR="00390C8D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>и приурочен ко дню основания в 1795 году первой государственной общедоступной библиотеки России.</w:t>
      </w:r>
    </w:p>
    <w:p w:rsidR="00572FC0" w:rsidRPr="0062358E" w:rsidRDefault="00572FC0" w:rsidP="00E02AD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Исторические даты: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7835"/>
      </w:tblGrid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</w:p>
        </w:tc>
        <w:tc>
          <w:tcPr>
            <w:tcW w:w="7835" w:type="dxa"/>
          </w:tcPr>
          <w:p w:rsidR="00BE0C9E" w:rsidRDefault="002F33D1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E0C9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Второй мировой войны (1939-1945)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7835" w:type="dxa"/>
          </w:tcPr>
          <w:p w:rsidR="00BE0C9E" w:rsidRPr="00224DBC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Севастопольской обороны (1854-1855)</w:t>
            </w:r>
          </w:p>
        </w:tc>
      </w:tr>
      <w:tr w:rsidR="002F33D1" w:rsidTr="002F33D1">
        <w:tc>
          <w:tcPr>
            <w:tcW w:w="1793" w:type="dxa"/>
          </w:tcPr>
          <w:p w:rsidR="002F33D1" w:rsidRDefault="002F33D1" w:rsidP="002F33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</w:t>
            </w:r>
          </w:p>
        </w:tc>
        <w:tc>
          <w:tcPr>
            <w:tcW w:w="7835" w:type="dxa"/>
          </w:tcPr>
          <w:p w:rsidR="002F33D1" w:rsidRPr="002F33D1" w:rsidRDefault="002F33D1" w:rsidP="002F33D1">
            <w:pPr>
              <w:pStyle w:val="1"/>
              <w:shd w:val="clear" w:color="auto" w:fill="FBFBFB"/>
              <w:spacing w:before="0" w:beforeAutospacing="0" w:after="0" w:afterAutospacing="0"/>
              <w:textAlignment w:val="baseline"/>
              <w:outlineLvl w:val="0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250 лет со дня 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учреждения «Военного</w:t>
            </w: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орден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а</w:t>
            </w: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Святого великомученика и Победоносца Георгия»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(Георгиевского креста)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</w:t>
            </w:r>
          </w:p>
        </w:tc>
        <w:tc>
          <w:tcPr>
            <w:tcW w:w="7835" w:type="dxa"/>
          </w:tcPr>
          <w:p w:rsidR="00BE0C9E" w:rsidRPr="00224DBC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 состоялась Крымская конференция руководителей стран антигитлеровской коалиции (1945)</w:t>
            </w:r>
          </w:p>
        </w:tc>
      </w:tr>
      <w:tr w:rsidR="00BE0C9E" w:rsidTr="002F33D1">
        <w:tc>
          <w:tcPr>
            <w:tcW w:w="1793" w:type="dxa"/>
          </w:tcPr>
          <w:p w:rsidR="00BE0C9E" w:rsidRPr="00F532E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</w:tc>
        <w:tc>
          <w:tcPr>
            <w:tcW w:w="7835" w:type="dxa"/>
          </w:tcPr>
          <w:p w:rsidR="00BE0C9E" w:rsidRDefault="002F33D1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E0C9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первого выхода человека в открытое космическое пространство (А.А. Леонов в 1965 г.)</w:t>
            </w:r>
          </w:p>
        </w:tc>
      </w:tr>
      <w:tr w:rsidR="00BE0C9E" w:rsidTr="002F33D1">
        <w:tc>
          <w:tcPr>
            <w:tcW w:w="1793" w:type="dxa"/>
          </w:tcPr>
          <w:p w:rsidR="00BE0C9E" w:rsidRPr="00F532E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</w:p>
        </w:tc>
        <w:tc>
          <w:tcPr>
            <w:tcW w:w="7835" w:type="dxa"/>
          </w:tcPr>
          <w:p w:rsidR="00BE0C9E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Победы в Великой Отечественной войне (1945)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</w:p>
        </w:tc>
        <w:tc>
          <w:tcPr>
            <w:tcW w:w="7835" w:type="dxa"/>
          </w:tcPr>
          <w:p w:rsidR="00BE0C9E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пионерского лагеря «Артек» (1925)</w:t>
            </w:r>
          </w:p>
        </w:tc>
      </w:tr>
    </w:tbl>
    <w:p w:rsidR="00BE0C9E" w:rsidRPr="0062358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2"/>
          <w:szCs w:val="12"/>
        </w:rPr>
      </w:pP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Краеведческие даты</w:t>
      </w: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201</w:t>
      </w:r>
      <w:r w:rsidR="00757933">
        <w:rPr>
          <w:rFonts w:ascii="Times New Roman" w:hAnsi="Times New Roman" w:cs="Times New Roman"/>
          <w:b/>
          <w:i/>
          <w:color w:val="0070C0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г</w:t>
      </w:r>
    </w:p>
    <w:p w:rsidR="00BE0C9E" w:rsidRPr="00546CE5" w:rsidRDefault="00BE0C9E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46CE5">
        <w:rPr>
          <w:rFonts w:ascii="Times New Roman" w:eastAsiaTheme="minorHAnsi" w:hAnsi="Times New Roman" w:cs="Times New Roman"/>
          <w:sz w:val="28"/>
          <w:szCs w:val="28"/>
        </w:rPr>
        <w:t>11 июля - 3</w:t>
      </w:r>
      <w:r w:rsidR="002F33D1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546CE5">
        <w:rPr>
          <w:rFonts w:ascii="Times New Roman" w:eastAsiaTheme="minorHAnsi" w:hAnsi="Times New Roman" w:cs="Times New Roman"/>
          <w:sz w:val="28"/>
          <w:szCs w:val="28"/>
        </w:rPr>
        <w:t xml:space="preserve"> лет Государственному музею-заповеднику Михаила Александровича Шолохова (1984).</w:t>
      </w:r>
    </w:p>
    <w:p w:rsidR="00B72245" w:rsidRDefault="00B72245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11 октября - </w:t>
      </w:r>
      <w:r w:rsidRPr="00B72245">
        <w:rPr>
          <w:rFonts w:ascii="Times New Roman" w:eastAsiaTheme="minorHAnsi" w:hAnsi="Times New Roman" w:cs="Times New Roman"/>
          <w:sz w:val="28"/>
          <w:szCs w:val="28"/>
        </w:rPr>
        <w:t>60 лет со дня открытия памятника А. С. Пушкину в Ростове-на-Дону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(1955).</w:t>
      </w:r>
    </w:p>
    <w:p w:rsidR="00BE0C9E" w:rsidRDefault="00BE0C9E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22 ноября </w:t>
      </w:r>
      <w:r w:rsidRPr="0086724E">
        <w:rPr>
          <w:rFonts w:ascii="Times New Roman" w:eastAsiaTheme="minorHAnsi" w:hAnsi="Times New Roman" w:cs="Times New Roman"/>
          <w:sz w:val="28"/>
          <w:szCs w:val="28"/>
        </w:rPr>
        <w:t>1</w:t>
      </w:r>
      <w:r w:rsidR="002F33D1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86724E">
        <w:rPr>
          <w:rFonts w:ascii="Times New Roman" w:eastAsiaTheme="minorHAnsi" w:hAnsi="Times New Roman" w:cs="Times New Roman"/>
          <w:sz w:val="28"/>
          <w:szCs w:val="28"/>
        </w:rPr>
        <w:t xml:space="preserve"> лет Новочеркасскому музею истории донского казачества (1899)</w:t>
      </w:r>
    </w:p>
    <w:p w:rsidR="00BE0C9E" w:rsidRDefault="00BE0C9E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46CE5">
        <w:rPr>
          <w:rFonts w:ascii="Times New Roman" w:eastAsiaTheme="minorHAnsi" w:hAnsi="Times New Roman" w:cs="Times New Roman"/>
          <w:sz w:val="28"/>
          <w:szCs w:val="28"/>
        </w:rPr>
        <w:lastRenderedPageBreak/>
        <w:t>15 декабря – 2</w:t>
      </w:r>
      <w:r w:rsidR="002F33D1">
        <w:rPr>
          <w:rFonts w:ascii="Times New Roman" w:eastAsiaTheme="minorHAnsi" w:hAnsi="Times New Roman" w:cs="Times New Roman"/>
          <w:sz w:val="28"/>
          <w:szCs w:val="28"/>
        </w:rPr>
        <w:t>70</w:t>
      </w:r>
      <w:r w:rsidR="00390C8D">
        <w:rPr>
          <w:rFonts w:ascii="Times New Roman" w:eastAsiaTheme="minorHAnsi" w:hAnsi="Times New Roman" w:cs="Times New Roman"/>
          <w:sz w:val="28"/>
          <w:szCs w:val="28"/>
        </w:rPr>
        <w:t xml:space="preserve"> лет </w:t>
      </w:r>
      <w:r w:rsidRPr="00546CE5">
        <w:rPr>
          <w:rFonts w:ascii="Times New Roman" w:eastAsiaTheme="minorHAnsi" w:hAnsi="Times New Roman" w:cs="Times New Roman"/>
          <w:sz w:val="28"/>
          <w:szCs w:val="28"/>
        </w:rPr>
        <w:t>со дня ос</w:t>
      </w:r>
      <w:r w:rsidR="0062358E">
        <w:rPr>
          <w:rFonts w:ascii="Times New Roman" w:eastAsiaTheme="minorHAnsi" w:hAnsi="Times New Roman" w:cs="Times New Roman"/>
          <w:sz w:val="28"/>
          <w:szCs w:val="28"/>
        </w:rPr>
        <w:t xml:space="preserve">нования города Ростова-на-Дону </w:t>
      </w:r>
      <w:r w:rsidRPr="00546CE5">
        <w:rPr>
          <w:rFonts w:ascii="Times New Roman" w:eastAsiaTheme="minorHAnsi" w:hAnsi="Times New Roman" w:cs="Times New Roman"/>
          <w:sz w:val="28"/>
          <w:szCs w:val="28"/>
        </w:rPr>
        <w:t>(1749). Грамотой от 15-го декабря 1749 года императрицы Елизаветы Петровны в устье реки Темерник основывается Темерницкая таможня - прародительница будущего Ростова-на-Дону.</w:t>
      </w:r>
    </w:p>
    <w:p w:rsidR="00CC4677" w:rsidRPr="00CC4677" w:rsidRDefault="00CC4677" w:rsidP="00CC4677">
      <w:pPr>
        <w:pStyle w:val="a8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</w:rPr>
      </w:pPr>
      <w:r w:rsidRPr="00CC4677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</w:rPr>
        <w:t>2020г</w:t>
      </w:r>
      <w:r w:rsidR="00A57D0D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</w:rPr>
        <w:t>. Из истории Ростова-на-Дону.</w:t>
      </w:r>
    </w:p>
    <w:p w:rsidR="00CC4677" w:rsidRDefault="00CC4677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130 лет - Нахичевань соединена с Ростовом конно-железной дорогой (1890)</w:t>
      </w:r>
    </w:p>
    <w:p w:rsidR="00CC4677" w:rsidRDefault="00CC4677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110 лет – В Ростове открыт городской музей (ныне</w:t>
      </w:r>
      <w:r w:rsidR="0040002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- областной музей краеведения) (1910)</w:t>
      </w:r>
    </w:p>
    <w:p w:rsidR="00CC4677" w:rsidRDefault="00CC4677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100 лет – Ростов-на-Дону становится центром Донской области (1920)</w:t>
      </w:r>
    </w:p>
    <w:p w:rsidR="00534F8B" w:rsidRDefault="00534F8B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80 лет – Построена детская железная дорога (1940)</w:t>
      </w:r>
    </w:p>
    <w:p w:rsidR="00534F8B" w:rsidRPr="00546CE5" w:rsidRDefault="00534F8B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50 лет – Ростов-на-Дону награждён орденом Ленина (1970)</w:t>
      </w:r>
    </w:p>
    <w:p w:rsidR="0040002F" w:rsidRDefault="0040002F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Юбилеи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1951"/>
        <w:gridCol w:w="7796"/>
      </w:tblGrid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390C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лет со дня рождения американского писателя Джеймса Фенимора Купера (1789-1851)</w:t>
            </w:r>
          </w:p>
        </w:tc>
      </w:tr>
      <w:tr w:rsidR="00BE0C9E" w:rsidTr="00AE5C28">
        <w:tc>
          <w:tcPr>
            <w:tcW w:w="1951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7796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В.А. Степанова, детского поэта и прозаика (1949)</w:t>
            </w:r>
          </w:p>
        </w:tc>
      </w:tr>
      <w:tr w:rsidR="00BE0C9E" w:rsidTr="00AE5C28">
        <w:tc>
          <w:tcPr>
            <w:tcW w:w="1951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</w:tc>
        <w:tc>
          <w:tcPr>
            <w:tcW w:w="7796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А. Суркова, поэта (1899-1983)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поэта М.Ю. Лермонтова (1814-1841)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</w:t>
            </w:r>
          </w:p>
        </w:tc>
        <w:tc>
          <w:tcPr>
            <w:tcW w:w="7796" w:type="dxa"/>
          </w:tcPr>
          <w:p w:rsidR="00BE0C9E" w:rsidRPr="009238ED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писателя, журналиста К. Булычева </w:t>
            </w:r>
            <w:r w:rsidRPr="0066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 xml:space="preserve">Игоря Всеволодовича Можейко)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(1934-2003)</w:t>
            </w:r>
          </w:p>
        </w:tc>
      </w:tr>
      <w:tr w:rsidR="003B6695" w:rsidTr="00AE5C28">
        <w:tc>
          <w:tcPr>
            <w:tcW w:w="1951" w:type="dxa"/>
          </w:tcPr>
          <w:p w:rsidR="003B6695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октября</w:t>
            </w:r>
          </w:p>
        </w:tc>
        <w:tc>
          <w:tcPr>
            <w:tcW w:w="7796" w:type="dxa"/>
          </w:tcPr>
          <w:p w:rsidR="003B6695" w:rsidRDefault="003B6695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6C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C6CE4"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proofErr w:type="spellEnd"/>
            <w:r w:rsidR="002C6CE4">
              <w:rPr>
                <w:rFonts w:ascii="Times New Roman" w:hAnsi="Times New Roman" w:cs="Times New Roman"/>
                <w:sz w:val="28"/>
                <w:szCs w:val="28"/>
              </w:rPr>
              <w:t xml:space="preserve">. Мустафа </w:t>
            </w:r>
            <w:proofErr w:type="spellStart"/>
            <w:r w:rsidR="002C6CE4">
              <w:rPr>
                <w:rFonts w:ascii="Times New Roman" w:hAnsi="Times New Roman" w:cs="Times New Roman"/>
                <w:sz w:val="28"/>
                <w:szCs w:val="28"/>
              </w:rPr>
              <w:t>Сафич</w:t>
            </w:r>
            <w:proofErr w:type="spellEnd"/>
            <w:r w:rsidR="002C6CE4">
              <w:rPr>
                <w:rFonts w:ascii="Times New Roman" w:hAnsi="Times New Roman" w:cs="Times New Roman"/>
                <w:sz w:val="28"/>
                <w:szCs w:val="28"/>
              </w:rPr>
              <w:t xml:space="preserve"> Каримов), башкирского поэта (1919-2005)</w:t>
            </w:r>
          </w:p>
        </w:tc>
      </w:tr>
      <w:tr w:rsidR="002C6CE4" w:rsidTr="00AE5C28">
        <w:tc>
          <w:tcPr>
            <w:tcW w:w="1951" w:type="dxa"/>
          </w:tcPr>
          <w:p w:rsidR="002C6CE4" w:rsidRDefault="002C6CE4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</w:t>
            </w:r>
          </w:p>
        </w:tc>
        <w:tc>
          <w:tcPr>
            <w:tcW w:w="7796" w:type="dxa"/>
          </w:tcPr>
          <w:p w:rsidR="002C6CE4" w:rsidRPr="0086724E" w:rsidRDefault="002C6CE4" w:rsidP="002C6C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Ф.А. Малявина, русского художника (1869-1940)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</w:t>
            </w:r>
          </w:p>
        </w:tc>
        <w:tc>
          <w:tcPr>
            <w:tcW w:w="7796" w:type="dxa"/>
          </w:tcPr>
          <w:p w:rsidR="00BE0C9E" w:rsidRPr="006D51C9" w:rsidRDefault="002C6CE4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E0C9E" w:rsidRPr="0086724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композитора Александры Николаевны </w:t>
            </w:r>
            <w:proofErr w:type="spellStart"/>
            <w:r w:rsidR="00BE0C9E" w:rsidRPr="0086724E"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 w:rsidR="00BE0C9E" w:rsidRPr="0086724E">
              <w:rPr>
                <w:rFonts w:ascii="Times New Roman" w:hAnsi="Times New Roman" w:cs="Times New Roman"/>
                <w:sz w:val="28"/>
                <w:szCs w:val="28"/>
              </w:rPr>
              <w:t xml:space="preserve"> (1929).</w:t>
            </w:r>
          </w:p>
        </w:tc>
      </w:tr>
      <w:tr w:rsidR="009C6147" w:rsidTr="00AE5C28">
        <w:tc>
          <w:tcPr>
            <w:tcW w:w="1951" w:type="dxa"/>
          </w:tcPr>
          <w:p w:rsidR="009C6147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</w:p>
        </w:tc>
        <w:tc>
          <w:tcPr>
            <w:tcW w:w="7796" w:type="dxa"/>
          </w:tcPr>
          <w:p w:rsidR="009C6147" w:rsidRDefault="009C6147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М.Т. Калашникова, оружейного конструктора (1919-2013)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ноября</w:t>
            </w:r>
          </w:p>
        </w:tc>
        <w:tc>
          <w:tcPr>
            <w:tcW w:w="7796" w:type="dxa"/>
          </w:tcPr>
          <w:p w:rsidR="00BE0C9E" w:rsidRPr="006D51C9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724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писателя Михаила Павловича Коршунова (1924-2003)</w:t>
            </w:r>
          </w:p>
        </w:tc>
      </w:tr>
      <w:tr w:rsidR="00BE0C9E" w:rsidTr="00AE5C28">
        <w:tc>
          <w:tcPr>
            <w:tcW w:w="1951" w:type="dxa"/>
          </w:tcPr>
          <w:p w:rsidR="00BE0C9E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</w:tc>
        <w:tc>
          <w:tcPr>
            <w:tcW w:w="7796" w:type="dxa"/>
          </w:tcPr>
          <w:p w:rsidR="00BE0C9E" w:rsidRPr="006D51C9" w:rsidRDefault="009C6147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З. Гиппиус, поэтессы, писательницы (1869-1945)</w:t>
            </w:r>
          </w:p>
        </w:tc>
      </w:tr>
      <w:tr w:rsidR="009C6147" w:rsidTr="00AE5C28">
        <w:tc>
          <w:tcPr>
            <w:tcW w:w="1951" w:type="dxa"/>
          </w:tcPr>
          <w:p w:rsidR="009C6147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ноября</w:t>
            </w:r>
          </w:p>
        </w:tc>
        <w:tc>
          <w:tcPr>
            <w:tcW w:w="7796" w:type="dxa"/>
          </w:tcPr>
          <w:p w:rsidR="009C6147" w:rsidRPr="006D51C9" w:rsidRDefault="009C6147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47">
              <w:rPr>
                <w:rFonts w:ascii="Times New Roman" w:hAnsi="Times New Roman" w:cs="Times New Roman"/>
                <w:sz w:val="28"/>
                <w:szCs w:val="28"/>
              </w:rPr>
              <w:t xml:space="preserve">290 лет со дня рождения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9C6147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полководца (1729-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 ноября</w:t>
            </w:r>
          </w:p>
        </w:tc>
        <w:tc>
          <w:tcPr>
            <w:tcW w:w="7796" w:type="dxa"/>
          </w:tcPr>
          <w:p w:rsidR="00BE0C9E" w:rsidRPr="006D51C9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полярного </w:t>
            </w:r>
            <w:r w:rsidR="00CC138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исследователя </w:t>
            </w:r>
            <w:r w:rsidR="00CC138D" w:rsidRPr="006D51C9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Дмитриевича Папанина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(1894-1986)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художника Карла Павловича Брюллова (1799-1852)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января</w:t>
            </w:r>
          </w:p>
        </w:tc>
        <w:tc>
          <w:tcPr>
            <w:tcW w:w="7796" w:type="dxa"/>
          </w:tcPr>
          <w:p w:rsidR="00BE0C9E" w:rsidRPr="00724B30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немецкого писателя, собирателя немецких народных сказок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>(1785–1863)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января</w:t>
            </w:r>
          </w:p>
        </w:tc>
        <w:tc>
          <w:tcPr>
            <w:tcW w:w="7796" w:type="dxa"/>
          </w:tcPr>
          <w:p w:rsidR="00BE0C9E" w:rsidRPr="009238ED" w:rsidRDefault="00390C8D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E0C9E"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писателя-натуралиста Николая Ивановича Сладкова (1920–1996)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  <w:tc>
          <w:tcPr>
            <w:tcW w:w="7796" w:type="dxa"/>
          </w:tcPr>
          <w:p w:rsidR="00BE0C9E" w:rsidRPr="009238ED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поэта, драматурга, дипломата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Сергеевича Грибоедова (1795–1829)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</w:tc>
        <w:tc>
          <w:tcPr>
            <w:tcW w:w="7796" w:type="dxa"/>
          </w:tcPr>
          <w:p w:rsidR="00BE0C9E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русского художника Валентина Александровича Серова (1865-1911)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60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писателя А.П. Чехова(1860-1904)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русского живописца Аркадия Александровича Рылова (1870-1939)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660E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поэта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 xml:space="preserve"> Бориса Леонидовича Пастернака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 xml:space="preserve"> (1890–1960)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  <w:tc>
          <w:tcPr>
            <w:tcW w:w="7796" w:type="dxa"/>
          </w:tcPr>
          <w:p w:rsidR="00BE0C9E" w:rsidRPr="00660E1A" w:rsidRDefault="00532CFB" w:rsidP="00E02AD0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лет со дня рождения писателя Яна Леопольдовича Ларри (1900-1977)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</w:t>
            </w:r>
          </w:p>
        </w:tc>
        <w:tc>
          <w:tcPr>
            <w:tcW w:w="7796" w:type="dxa"/>
          </w:tcPr>
          <w:p w:rsidR="00BE0C9E" w:rsidRPr="00660E1A" w:rsidRDefault="00390C8D" w:rsidP="00390C8D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</w:t>
            </w:r>
            <w:r w:rsidR="00BE0C9E"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русого художника Алексея Гавриловича Венецианова (1780-1847)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февраля</w:t>
            </w:r>
          </w:p>
        </w:tc>
        <w:tc>
          <w:tcPr>
            <w:tcW w:w="7796" w:type="dxa"/>
          </w:tcPr>
          <w:p w:rsidR="00BE0C9E" w:rsidRDefault="00532CFB" w:rsidP="00E02AD0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170 лет со дня рождения художника Федора Александровича Васильева (1850-1873)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марта</w:t>
            </w:r>
          </w:p>
        </w:tc>
        <w:tc>
          <w:tcPr>
            <w:tcW w:w="7796" w:type="dxa"/>
          </w:tcPr>
          <w:p w:rsidR="00BE0C9E" w:rsidRPr="00660E1A" w:rsidRDefault="00532CFB" w:rsidP="00E02AD0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220 лет со дня рождения </w:t>
            </w:r>
            <w:r w:rsidR="007317D9">
              <w:rPr>
                <w:rFonts w:eastAsiaTheme="minorHAnsi"/>
                <w:sz w:val="28"/>
                <w:szCs w:val="28"/>
                <w:lang w:eastAsia="en-US"/>
              </w:rPr>
              <w:t xml:space="preserve">поэта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Евгения Абрамовича Б</w:t>
            </w:r>
            <w:r w:rsidR="007317D9">
              <w:rPr>
                <w:rFonts w:eastAsiaTheme="minorHAnsi"/>
                <w:sz w:val="28"/>
                <w:szCs w:val="28"/>
                <w:lang w:eastAsia="en-US"/>
              </w:rPr>
              <w:t>аратынского (1800-1844)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7317D9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марта</w:t>
            </w:r>
          </w:p>
        </w:tc>
        <w:tc>
          <w:tcPr>
            <w:tcW w:w="7796" w:type="dxa"/>
          </w:tcPr>
          <w:p w:rsidR="00BE0C9E" w:rsidRPr="00660E1A" w:rsidRDefault="007317D9" w:rsidP="00390C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лет со дня рождения драматурга, сценариста Григория Израилевича Горина (1940-2000)</w:t>
            </w:r>
          </w:p>
        </w:tc>
      </w:tr>
      <w:tr w:rsidR="007317D9" w:rsidTr="00812248">
        <w:tc>
          <w:tcPr>
            <w:tcW w:w="1951" w:type="dxa"/>
          </w:tcPr>
          <w:p w:rsidR="007317D9" w:rsidRDefault="007317D9" w:rsidP="008122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</w:p>
        </w:tc>
        <w:tc>
          <w:tcPr>
            <w:tcW w:w="7796" w:type="dxa"/>
          </w:tcPr>
          <w:p w:rsidR="007317D9" w:rsidRDefault="007317D9" w:rsidP="00812248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125 лет со дня рождения русского певца Леонид Осиповича Утёсова (1895-1982)</w:t>
            </w:r>
          </w:p>
        </w:tc>
      </w:tr>
      <w:tr w:rsidR="007317D9" w:rsidTr="00AE5C28">
        <w:tc>
          <w:tcPr>
            <w:tcW w:w="1951" w:type="dxa"/>
          </w:tcPr>
          <w:p w:rsidR="007317D9" w:rsidRPr="009238ED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</w:p>
        </w:tc>
        <w:tc>
          <w:tcPr>
            <w:tcW w:w="7796" w:type="dxa"/>
          </w:tcPr>
          <w:p w:rsidR="007317D9" w:rsidRPr="00660E1A" w:rsidRDefault="007317D9" w:rsidP="007317D9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215 лет со дня рождения сказочника Х.К. Андерсена 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>(1805–1875)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апреля</w:t>
            </w:r>
          </w:p>
        </w:tc>
        <w:tc>
          <w:tcPr>
            <w:tcW w:w="7796" w:type="dxa"/>
          </w:tcPr>
          <w:p w:rsidR="007317D9" w:rsidRPr="00F449D0" w:rsidRDefault="007317D9" w:rsidP="00F449D0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95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писателя Юрия Марковича Нагибина (1920–1994)</w:t>
            </w:r>
          </w:p>
        </w:tc>
      </w:tr>
      <w:tr w:rsidR="007317D9" w:rsidTr="00AE5C28">
        <w:tc>
          <w:tcPr>
            <w:tcW w:w="1951" w:type="dxa"/>
          </w:tcPr>
          <w:p w:rsidR="007317D9" w:rsidRPr="009238ED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 лет со дня рождения художника-иллюстратора Анатолия Михайловича Елисеева (1930 г.р.)</w:t>
            </w:r>
          </w:p>
        </w:tc>
      </w:tr>
      <w:tr w:rsidR="007317D9" w:rsidTr="00AE5C28">
        <w:tc>
          <w:tcPr>
            <w:tcW w:w="1951" w:type="dxa"/>
          </w:tcPr>
          <w:p w:rsidR="007317D9" w:rsidRPr="009238ED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апреля </w:t>
            </w:r>
          </w:p>
        </w:tc>
        <w:tc>
          <w:tcPr>
            <w:tcW w:w="7796" w:type="dxa"/>
          </w:tcPr>
          <w:p w:rsidR="007317D9" w:rsidRPr="009238ED" w:rsidRDefault="007174D4" w:rsidP="00731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художника-иллюстратора Ивана Львовича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(1920-1995)</w:t>
            </w:r>
          </w:p>
        </w:tc>
      </w:tr>
      <w:tr w:rsidR="007317D9" w:rsidTr="00AE5C28">
        <w:tc>
          <w:tcPr>
            <w:tcW w:w="1951" w:type="dxa"/>
          </w:tcPr>
          <w:p w:rsidR="007317D9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политического деятеля Владимира Ильича Ленина (Ульянова) (1870-1924)</w:t>
            </w:r>
          </w:p>
        </w:tc>
      </w:tr>
      <w:tr w:rsidR="007317D9" w:rsidTr="00AE5C28">
        <w:tc>
          <w:tcPr>
            <w:tcW w:w="1951" w:type="dxa"/>
          </w:tcPr>
          <w:p w:rsidR="007317D9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лет со дня рождения английского писателя Даниеля Дефо (ок.1660-1731)</w:t>
            </w:r>
          </w:p>
        </w:tc>
      </w:tr>
      <w:tr w:rsidR="00C01274" w:rsidTr="00AE5C28">
        <w:tc>
          <w:tcPr>
            <w:tcW w:w="1951" w:type="dxa"/>
          </w:tcPr>
          <w:p w:rsidR="00C01274" w:rsidRDefault="00C0127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мая</w:t>
            </w:r>
          </w:p>
        </w:tc>
        <w:tc>
          <w:tcPr>
            <w:tcW w:w="7796" w:type="dxa"/>
          </w:tcPr>
          <w:p w:rsidR="00C01274" w:rsidRDefault="00C01274" w:rsidP="00C01274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художника Александра Николаевича Бенуа (1870-1960)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  <w:tc>
          <w:tcPr>
            <w:tcW w:w="7796" w:type="dxa"/>
          </w:tcPr>
          <w:p w:rsidR="007317D9" w:rsidRDefault="007317D9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русского композитора Петра Ильича Чайковского (1840-1893)</w:t>
            </w:r>
          </w:p>
        </w:tc>
      </w:tr>
      <w:tr w:rsidR="005D6E3F" w:rsidTr="00AE5C28">
        <w:tc>
          <w:tcPr>
            <w:tcW w:w="1951" w:type="dxa"/>
          </w:tcPr>
          <w:p w:rsidR="005D6E3F" w:rsidRDefault="005D6E3F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</w:tc>
        <w:tc>
          <w:tcPr>
            <w:tcW w:w="7796" w:type="dxa"/>
          </w:tcPr>
          <w:p w:rsidR="005D6E3F" w:rsidRPr="003B6695" w:rsidRDefault="005D6E3F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историка Сергея Михайловича Соловьёва (1820-1879)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мая </w:t>
            </w:r>
          </w:p>
        </w:tc>
        <w:tc>
          <w:tcPr>
            <w:tcW w:w="7796" w:type="dxa"/>
          </w:tcPr>
          <w:p w:rsidR="007317D9" w:rsidRPr="00660E1A" w:rsidRDefault="007317D9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95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поэта Иосифа Александровича Бродского (1940–1996)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</w:tc>
        <w:tc>
          <w:tcPr>
            <w:tcW w:w="7796" w:type="dxa"/>
          </w:tcPr>
          <w:p w:rsidR="007317D9" w:rsidRPr="002D2B77" w:rsidRDefault="007317D9" w:rsidP="007317D9">
            <w:pPr>
              <w:spacing w:before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 Михаила Александровича Шолохова (1905–1984)</w:t>
            </w:r>
          </w:p>
        </w:tc>
      </w:tr>
      <w:tr w:rsidR="005D6E3F" w:rsidTr="00AE5C28">
        <w:tc>
          <w:tcPr>
            <w:tcW w:w="1951" w:type="dxa"/>
          </w:tcPr>
          <w:p w:rsidR="005D6E3F" w:rsidRDefault="005D6E3F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</w:tc>
        <w:tc>
          <w:tcPr>
            <w:tcW w:w="7796" w:type="dxa"/>
          </w:tcPr>
          <w:p w:rsidR="005D6E3F" w:rsidRPr="00660E1A" w:rsidRDefault="005D6E3F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лётчика Ивана Никитовича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(1920-1991)</w:t>
            </w:r>
          </w:p>
        </w:tc>
      </w:tr>
    </w:tbl>
    <w:p w:rsidR="003B6695" w:rsidRPr="00F449D0" w:rsidRDefault="003B6695" w:rsidP="003B66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9CA4AE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КНИГИ-ЮБИЛЯРЫ – 2020</w:t>
      </w:r>
    </w:p>
    <w:p w:rsidR="003B6695" w:rsidRPr="00F449D0" w:rsidRDefault="003B6695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 – </w:t>
      </w:r>
      <w:r w:rsidRPr="00F449D0">
        <w:rPr>
          <w:rFonts w:ascii="Times New Roman" w:hAnsi="Times New Roman" w:cs="Times New Roman"/>
          <w:sz w:val="28"/>
          <w:szCs w:val="28"/>
        </w:rPr>
        <w:t xml:space="preserve">«Тихий Дон»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 (1940)</w:t>
      </w:r>
    </w:p>
    <w:p w:rsidR="00757933" w:rsidRPr="00F449D0" w:rsidRDefault="003B6695" w:rsidP="0075793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80 лет 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– </w:t>
      </w:r>
      <w:r w:rsidRPr="00F449D0">
        <w:rPr>
          <w:rFonts w:ascii="Times New Roman" w:hAnsi="Times New Roman" w:cs="Times New Roman"/>
          <w:sz w:val="28"/>
          <w:szCs w:val="28"/>
        </w:rPr>
        <w:t xml:space="preserve">«Тимур и его команда»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 (1940)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 xml:space="preserve">«Школа»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 (1930)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100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</w:t>
      </w:r>
      <w:r w:rsidRPr="00F449D0">
        <w:rPr>
          <w:rFonts w:ascii="Times New Roman" w:hAnsi="Times New Roman" w:cs="Times New Roman"/>
          <w:sz w:val="28"/>
          <w:szCs w:val="28"/>
        </w:rPr>
        <w:t xml:space="preserve">– «Удивительный волшебник из страны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» Л.-Ф.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Баум</w:t>
      </w:r>
      <w:proofErr w:type="spellEnd"/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150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 xml:space="preserve">«Двадцать тысяч лье под водой» </w:t>
      </w:r>
      <w:proofErr w:type="spellStart"/>
      <w:r w:rsidRPr="00F449D0">
        <w:rPr>
          <w:rFonts w:ascii="Times New Roman" w:hAnsi="Times New Roman" w:cs="Times New Roman"/>
          <w:sz w:val="28"/>
          <w:szCs w:val="28"/>
        </w:rPr>
        <w:t>Ж.Верна</w:t>
      </w:r>
      <w:proofErr w:type="spellEnd"/>
      <w:r w:rsidRPr="00F449D0">
        <w:rPr>
          <w:rFonts w:ascii="Times New Roman" w:hAnsi="Times New Roman" w:cs="Times New Roman"/>
          <w:sz w:val="28"/>
          <w:szCs w:val="28"/>
        </w:rPr>
        <w:t xml:space="preserve"> (1870)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>«Маленькие трагедии» А.С. Пушкина (1830)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="005561AD" w:rsidRPr="00F449D0">
        <w:rPr>
          <w:rFonts w:ascii="Times New Roman" w:hAnsi="Times New Roman" w:cs="Times New Roman"/>
          <w:sz w:val="28"/>
          <w:szCs w:val="28"/>
        </w:rPr>
        <w:t xml:space="preserve">«Сказка о попе и работнике его </w:t>
      </w:r>
      <w:proofErr w:type="spellStart"/>
      <w:r w:rsidR="005561AD" w:rsidRPr="00F449D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5561AD" w:rsidRPr="00F449D0">
        <w:rPr>
          <w:rFonts w:ascii="Times New Roman" w:hAnsi="Times New Roman" w:cs="Times New Roman"/>
          <w:sz w:val="28"/>
          <w:szCs w:val="28"/>
        </w:rPr>
        <w:t>» А.С. Пушкина (1830)</w:t>
      </w:r>
    </w:p>
    <w:p w:rsidR="00757933" w:rsidRPr="00F449D0" w:rsidRDefault="00757933" w:rsidP="003B669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695" w:rsidRDefault="003B6695" w:rsidP="003B6695">
      <w:pPr>
        <w:spacing w:after="0" w:line="240" w:lineRule="auto"/>
        <w:rPr>
          <w:rFonts w:ascii="Times New Roman" w:hAnsi="Times New Roman" w:cs="Times New Roman"/>
        </w:rPr>
      </w:pPr>
    </w:p>
    <w:sectPr w:rsidR="003B6695" w:rsidSect="00621531">
      <w:headerReference w:type="default" r:id="rId10"/>
      <w:pgSz w:w="11906" w:h="16838" w:code="9"/>
      <w:pgMar w:top="1134" w:right="1134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2C" w:rsidRDefault="00775F2C">
      <w:pPr>
        <w:spacing w:after="0" w:line="240" w:lineRule="auto"/>
      </w:pPr>
      <w:r>
        <w:separator/>
      </w:r>
    </w:p>
  </w:endnote>
  <w:endnote w:type="continuationSeparator" w:id="0">
    <w:p w:rsidR="00775F2C" w:rsidRDefault="007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2C" w:rsidRDefault="00775F2C">
      <w:pPr>
        <w:spacing w:after="0" w:line="240" w:lineRule="auto"/>
      </w:pPr>
      <w:r>
        <w:separator/>
      </w:r>
    </w:p>
  </w:footnote>
  <w:footnote w:type="continuationSeparator" w:id="0">
    <w:p w:rsidR="00775F2C" w:rsidRDefault="007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4DBC" w:rsidRDefault="00AF588E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</w:t>
        </w:r>
      </w:p>
    </w:sdtContent>
  </w:sdt>
  <w:p w:rsidR="00224DBC" w:rsidRDefault="00060D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35F7"/>
    <w:multiLevelType w:val="hybridMultilevel"/>
    <w:tmpl w:val="F2CC0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9E"/>
    <w:rsid w:val="00006CC3"/>
    <w:rsid w:val="0006769A"/>
    <w:rsid w:val="000A667B"/>
    <w:rsid w:val="001E28D1"/>
    <w:rsid w:val="002C6CE4"/>
    <w:rsid w:val="002F33D1"/>
    <w:rsid w:val="003031C7"/>
    <w:rsid w:val="00381685"/>
    <w:rsid w:val="00390C8D"/>
    <w:rsid w:val="003B6695"/>
    <w:rsid w:val="0040002F"/>
    <w:rsid w:val="00436C06"/>
    <w:rsid w:val="0044346C"/>
    <w:rsid w:val="004846D3"/>
    <w:rsid w:val="00502E4F"/>
    <w:rsid w:val="0051147F"/>
    <w:rsid w:val="00532CFB"/>
    <w:rsid w:val="00534F8B"/>
    <w:rsid w:val="00541F38"/>
    <w:rsid w:val="005561AD"/>
    <w:rsid w:val="00572FC0"/>
    <w:rsid w:val="005D6E3F"/>
    <w:rsid w:val="0062358E"/>
    <w:rsid w:val="007174D4"/>
    <w:rsid w:val="007317D9"/>
    <w:rsid w:val="00757933"/>
    <w:rsid w:val="00775F2C"/>
    <w:rsid w:val="007918AA"/>
    <w:rsid w:val="007D521C"/>
    <w:rsid w:val="0087004D"/>
    <w:rsid w:val="009067E5"/>
    <w:rsid w:val="00921C75"/>
    <w:rsid w:val="009C6147"/>
    <w:rsid w:val="009E3C8E"/>
    <w:rsid w:val="00A35160"/>
    <w:rsid w:val="00A57D0D"/>
    <w:rsid w:val="00AF588E"/>
    <w:rsid w:val="00B72245"/>
    <w:rsid w:val="00BB7E92"/>
    <w:rsid w:val="00BE0C9E"/>
    <w:rsid w:val="00C01274"/>
    <w:rsid w:val="00CC138D"/>
    <w:rsid w:val="00CC4677"/>
    <w:rsid w:val="00D31728"/>
    <w:rsid w:val="00D365FC"/>
    <w:rsid w:val="00D41C8E"/>
    <w:rsid w:val="00D55783"/>
    <w:rsid w:val="00D754BE"/>
    <w:rsid w:val="00DE704E"/>
    <w:rsid w:val="00E02AD0"/>
    <w:rsid w:val="00E1572D"/>
    <w:rsid w:val="00E84569"/>
    <w:rsid w:val="00F2146D"/>
    <w:rsid w:val="00F4451C"/>
    <w:rsid w:val="00F4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E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F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9E"/>
    <w:pPr>
      <w:ind w:left="720"/>
      <w:contextualSpacing/>
    </w:pPr>
  </w:style>
  <w:style w:type="table" w:styleId="a4">
    <w:name w:val="Table Grid"/>
    <w:basedOn w:val="a1"/>
    <w:rsid w:val="00BE0C9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C9E"/>
    <w:rPr>
      <w:rFonts w:asciiTheme="minorHAnsi" w:hAnsiTheme="minorHAnsi" w:cstheme="minorBidi"/>
      <w:sz w:val="22"/>
    </w:rPr>
  </w:style>
  <w:style w:type="paragraph" w:styleId="a7">
    <w:name w:val="Normal (Web)"/>
    <w:basedOn w:val="a"/>
    <w:uiPriority w:val="99"/>
    <w:rsid w:val="00BE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BE0C9E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F588E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846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E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F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9E"/>
    <w:pPr>
      <w:ind w:left="720"/>
      <w:contextualSpacing/>
    </w:pPr>
  </w:style>
  <w:style w:type="table" w:styleId="a4">
    <w:name w:val="Table Grid"/>
    <w:basedOn w:val="a1"/>
    <w:rsid w:val="00BE0C9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C9E"/>
    <w:rPr>
      <w:rFonts w:asciiTheme="minorHAnsi" w:hAnsiTheme="minorHAnsi" w:cstheme="minorBidi"/>
      <w:sz w:val="22"/>
    </w:rPr>
  </w:style>
  <w:style w:type="paragraph" w:styleId="a7">
    <w:name w:val="Normal (Web)"/>
    <w:basedOn w:val="a"/>
    <w:uiPriority w:val="99"/>
    <w:rsid w:val="00BE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BE0C9E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F588E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846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Akir</cp:lastModifiedBy>
  <cp:revision>3</cp:revision>
  <dcterms:created xsi:type="dcterms:W3CDTF">2020-01-11T11:52:00Z</dcterms:created>
  <dcterms:modified xsi:type="dcterms:W3CDTF">2020-01-11T11:52:00Z</dcterms:modified>
</cp:coreProperties>
</file>